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00DC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关于江苏省装饰装修行业协会第八届理事会、</w:t>
      </w:r>
    </w:p>
    <w:p w14:paraId="2C8DF9F8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换届选举办法提案</w:t>
      </w:r>
    </w:p>
    <w:p w14:paraId="12E71566"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 w14:paraId="78A30274"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江苏省装饰装修行业协会八届理事会、监事会换届选举办法，依照江苏省民政厅苏社管【2</w:t>
      </w:r>
      <w:r>
        <w:rPr>
          <w:rFonts w:ascii="仿宋" w:hAnsi="仿宋" w:eastAsia="仿宋"/>
          <w:color w:val="000000"/>
          <w:sz w:val="32"/>
          <w:szCs w:val="32"/>
        </w:rPr>
        <w:t>023</w:t>
      </w:r>
      <w:r>
        <w:rPr>
          <w:rFonts w:hint="eastAsia" w:ascii="仿宋" w:hAnsi="仿宋" w:eastAsia="仿宋"/>
          <w:color w:val="000000"/>
          <w:sz w:val="32"/>
          <w:szCs w:val="32"/>
        </w:rPr>
        <w:t>】2</w:t>
      </w:r>
      <w:r>
        <w:rPr>
          <w:rFonts w:ascii="仿宋" w:hAnsi="仿宋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号关于江苏省社会团体换届工作指引（试行）通知要求和协会章程有关规定，现提交七届七次理事会审议。办法如下：</w:t>
      </w:r>
    </w:p>
    <w:p w14:paraId="7D6AD2EB">
      <w:pPr>
        <w:pStyle w:val="6"/>
        <w:spacing w:line="360" w:lineRule="auto"/>
        <w:ind w:firstLine="64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一、选举名额</w:t>
      </w:r>
    </w:p>
    <w:p w14:paraId="3ECDABCB">
      <w:pPr>
        <w:pStyle w:val="6"/>
        <w:spacing w:line="360" w:lineRule="auto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届理事会理事、常务理事、负责人预备候选人建议名单按照民主程序自下而上申报推荐，换届筹备领导小组审核通过。其中负责人建议预备候选人需经省住建行业党委政审，报送省民政厅社会组织管理局预审。理事建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预备</w:t>
      </w:r>
      <w:r>
        <w:rPr>
          <w:rFonts w:hint="eastAsia" w:ascii="仿宋" w:hAnsi="仿宋" w:eastAsia="仿宋"/>
          <w:sz w:val="32"/>
          <w:szCs w:val="32"/>
        </w:rPr>
        <w:t>候选人243名，常务理事建议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预备</w:t>
      </w:r>
      <w:r>
        <w:rPr>
          <w:rFonts w:hint="eastAsia" w:ascii="仿宋" w:hAnsi="仿宋" w:eastAsia="仿宋"/>
          <w:sz w:val="32"/>
          <w:szCs w:val="32"/>
        </w:rPr>
        <w:t>候选人81名，监事建议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预备</w:t>
      </w:r>
      <w:r>
        <w:rPr>
          <w:rFonts w:hint="eastAsia" w:ascii="仿宋" w:hAnsi="仿宋" w:eastAsia="仿宋"/>
          <w:sz w:val="32"/>
          <w:szCs w:val="32"/>
        </w:rPr>
        <w:t>候选人3名，</w:t>
      </w:r>
      <w:r>
        <w:rPr>
          <w:rFonts w:hint="eastAsia" w:ascii="仿宋" w:hAnsi="仿宋" w:eastAsia="仿宋"/>
          <w:sz w:val="32"/>
          <w:szCs w:val="32"/>
          <w:shd w:val="clear"/>
        </w:rPr>
        <w:t>负责人建议</w:t>
      </w:r>
      <w:r>
        <w:rPr>
          <w:rFonts w:hint="eastAsia" w:ascii="仿宋" w:hAnsi="仿宋" w:eastAsia="仿宋"/>
          <w:sz w:val="32"/>
          <w:szCs w:val="32"/>
          <w:shd w:val="clear"/>
          <w:lang w:val="en-US" w:eastAsia="zh-CN"/>
        </w:rPr>
        <w:t>预备</w:t>
      </w:r>
      <w:r>
        <w:rPr>
          <w:rFonts w:hint="eastAsia" w:ascii="仿宋" w:hAnsi="仿宋" w:eastAsia="仿宋"/>
          <w:sz w:val="32"/>
          <w:szCs w:val="32"/>
          <w:shd w:val="clear"/>
        </w:rPr>
        <w:t>候选人3</w:t>
      </w:r>
      <w:r>
        <w:rPr>
          <w:rFonts w:hint="eastAsia" w:ascii="仿宋" w:hAnsi="仿宋" w:eastAsia="仿宋"/>
          <w:sz w:val="32"/>
          <w:szCs w:val="32"/>
          <w:shd w:val="clear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shd w:val="clear"/>
        </w:rPr>
        <w:t>名（含会长建议</w:t>
      </w:r>
      <w:r>
        <w:rPr>
          <w:rFonts w:hint="eastAsia" w:ascii="仿宋" w:hAnsi="仿宋" w:eastAsia="仿宋"/>
          <w:sz w:val="32"/>
          <w:szCs w:val="32"/>
          <w:shd w:val="clear"/>
          <w:lang w:val="en-US" w:eastAsia="zh-CN"/>
        </w:rPr>
        <w:t>预备</w:t>
      </w:r>
      <w:r>
        <w:rPr>
          <w:rFonts w:hint="eastAsia" w:ascii="仿宋" w:hAnsi="仿宋" w:eastAsia="仿宋"/>
          <w:sz w:val="32"/>
          <w:szCs w:val="32"/>
          <w:shd w:val="clear"/>
        </w:rPr>
        <w:t>候选人1名，</w:t>
      </w:r>
      <w:r>
        <w:rPr>
          <w:rFonts w:hint="eastAsia" w:ascii="仿宋" w:hAnsi="仿宋" w:eastAsia="仿宋"/>
          <w:sz w:val="32"/>
          <w:szCs w:val="32"/>
          <w:shd w:val="clear"/>
          <w:lang w:val="en-US" w:eastAsia="zh-CN"/>
        </w:rPr>
        <w:t>副</w:t>
      </w:r>
      <w:r>
        <w:rPr>
          <w:rFonts w:hint="eastAsia" w:ascii="仿宋" w:hAnsi="仿宋" w:eastAsia="仿宋"/>
          <w:sz w:val="32"/>
          <w:szCs w:val="32"/>
          <w:shd w:val="clear"/>
        </w:rPr>
        <w:t>会长建议</w:t>
      </w:r>
      <w:r>
        <w:rPr>
          <w:rFonts w:hint="eastAsia" w:ascii="仿宋" w:hAnsi="仿宋" w:eastAsia="仿宋"/>
          <w:sz w:val="32"/>
          <w:szCs w:val="32"/>
          <w:shd w:val="clear"/>
          <w:lang w:val="en-US" w:eastAsia="zh-CN"/>
        </w:rPr>
        <w:t>预备</w:t>
      </w:r>
      <w:r>
        <w:rPr>
          <w:rFonts w:hint="eastAsia" w:ascii="仿宋" w:hAnsi="仿宋" w:eastAsia="仿宋"/>
          <w:sz w:val="32"/>
          <w:szCs w:val="32"/>
          <w:shd w:val="clear"/>
        </w:rPr>
        <w:t>候选人</w:t>
      </w:r>
      <w:r>
        <w:rPr>
          <w:rFonts w:hint="eastAsia" w:ascii="仿宋" w:hAnsi="仿宋" w:eastAsia="仿宋"/>
          <w:sz w:val="32"/>
          <w:szCs w:val="32"/>
          <w:shd w:val="clear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  <w:shd w:val="clear"/>
        </w:rPr>
        <w:t>名，秘书长</w:t>
      </w:r>
      <w:r>
        <w:rPr>
          <w:rFonts w:hint="eastAsia" w:ascii="仿宋" w:hAnsi="仿宋" w:eastAsia="仿宋"/>
          <w:sz w:val="32"/>
          <w:szCs w:val="32"/>
          <w:shd w:val="clear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/>
          <w:lang w:val="en-US" w:eastAsia="zh-CN"/>
        </w:rPr>
        <w:t>兼</w:t>
      </w:r>
      <w:r>
        <w:rPr>
          <w:rFonts w:hint="eastAsia" w:ascii="仿宋" w:hAnsi="仿宋" w:eastAsia="仿宋"/>
          <w:sz w:val="32"/>
          <w:szCs w:val="32"/>
          <w:shd w:val="clear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/>
        </w:rPr>
        <w:t>建议</w:t>
      </w:r>
      <w:r>
        <w:rPr>
          <w:rFonts w:hint="eastAsia" w:ascii="仿宋" w:hAnsi="仿宋" w:eastAsia="仿宋"/>
          <w:sz w:val="32"/>
          <w:szCs w:val="32"/>
          <w:shd w:val="clear"/>
          <w:lang w:val="en-US" w:eastAsia="zh-CN"/>
        </w:rPr>
        <w:t>预备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  <w:shd w:val="clear"/>
        </w:rPr>
        <w:t>候选人1名）。</w:t>
      </w:r>
    </w:p>
    <w:p w14:paraId="51C32EEC">
      <w:pPr>
        <w:spacing w:line="360" w:lineRule="auto"/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二、表决方式</w:t>
      </w:r>
    </w:p>
    <w:p w14:paraId="7687ADCB">
      <w:pPr>
        <w:pStyle w:val="6"/>
        <w:spacing w:line="360" w:lineRule="auto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本次负责人（会长、副会长、秘书长）选举及会员会费管理办法，以无记名投票方式进行，其它需要表决的事项均采取举手表决。</w:t>
      </w:r>
    </w:p>
    <w:p w14:paraId="22ADA868">
      <w:pPr>
        <w:pStyle w:val="6"/>
        <w:spacing w:line="360" w:lineRule="auto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举手表决审议的事项，须到会会员代表1/2以上举手通过方能生效；审议修改制定的章程，须经到会的会员代表2/3以上举手表决通过方能生效。如果表决不通过，不能进行理事、监事选举，由换届工作领导小组决定是否重新选举。</w:t>
      </w:r>
    </w:p>
    <w:p w14:paraId="06E2BC63">
      <w:pPr>
        <w:pStyle w:val="6"/>
        <w:spacing w:line="360" w:lineRule="auto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2.负责人包含会长、副会长、秘书长（等额）选举，采用无记名投票方式。会员代表对于选票上的建议候选人，可以投赞成票，可以投反对票，也可以投弃权票。</w:t>
      </w:r>
      <w:r>
        <w:rPr>
          <w:rFonts w:hint="eastAsia" w:ascii="仿宋" w:hAnsi="仿宋" w:eastAsia="仿宋" w:cs="宋体"/>
          <w:sz w:val="32"/>
          <w:szCs w:val="32"/>
          <w:lang w:bidi="ar"/>
          <w14:ligatures w14:val="none"/>
        </w:rPr>
        <w:t>对建议候选人投反对票者可以另选他人，投弃权票者不可以另选他人。</w:t>
      </w:r>
    </w:p>
    <w:p w14:paraId="03D7B115">
      <w:pPr>
        <w:pStyle w:val="6"/>
        <w:spacing w:line="360" w:lineRule="auto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三、填写选票时，</w:t>
      </w:r>
      <w:bookmarkStart w:id="0" w:name="OLE_LINK5"/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赞成的不做标记，全部赞成的在全部赞成括号内打“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√”；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不赞成的，则在反对栏内打“×”；弃权的，在弃权栏内打“○”；同时打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“√”、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“×”或“○”的作废票处理。若要另选他人，</w:t>
      </w:r>
      <w:r>
        <w:rPr>
          <w:rFonts w:hint="eastAsia" w:ascii="仿宋" w:hAnsi="仿宋" w:eastAsia="仿宋" w:cs="宋体"/>
          <w:sz w:val="32"/>
          <w:szCs w:val="32"/>
          <w14:ligatures w14:val="none"/>
        </w:rPr>
        <w:t>可在选票最后其他意见栏写上另选人姓名、单位和拟任协会职务，只写姓名，不写单位和拟任协会职务的无效。</w:t>
      </w:r>
      <w:r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  <w:t>在选票任意一栏中涂改</w:t>
      </w:r>
      <w:r>
        <w:rPr>
          <w:rFonts w:hint="eastAsia" w:ascii="仿宋" w:hAnsi="仿宋" w:eastAsia="仿宋" w:cs="宋体"/>
          <w:sz w:val="32"/>
          <w:szCs w:val="32"/>
          <w14:ligatures w14:val="none"/>
        </w:rPr>
        <w:t>的</w:t>
      </w:r>
      <w:r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  <w:t>选票</w:t>
      </w:r>
      <w:r>
        <w:rPr>
          <w:rFonts w:hint="eastAsia" w:ascii="仿宋" w:hAnsi="仿宋" w:eastAsia="仿宋" w:cs="宋体"/>
          <w:sz w:val="32"/>
          <w:szCs w:val="32"/>
          <w14:ligatures w14:val="none"/>
        </w:rPr>
        <w:t>无效。</w:t>
      </w:r>
    </w:p>
    <w:bookmarkEnd w:id="0"/>
    <w:p w14:paraId="04B13398">
      <w:pPr>
        <w:pStyle w:val="6"/>
        <w:spacing w:line="360" w:lineRule="auto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  <w:t>四、每张选票所选的人数，等于或少于应选名额的为有效票，多于应选名额的为无效票。</w:t>
      </w:r>
    </w:p>
    <w:p w14:paraId="1D151434">
      <w:pPr>
        <w:pStyle w:val="6"/>
        <w:spacing w:line="360" w:lineRule="auto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14:ligatures w14:val="none"/>
        </w:rPr>
        <w:t>五、本次</w:t>
      </w:r>
      <w:r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  <w:t>选举采用微信二维码投票形式。大会设总监票人1名，唱票人1名，监票人3名，计票人3名，由</w:t>
      </w:r>
      <w:r>
        <w:rPr>
          <w:rFonts w:hint="eastAsia" w:ascii="仿宋" w:hAnsi="仿宋" w:eastAsia="仿宋" w:cs="宋体"/>
          <w:sz w:val="32"/>
          <w:szCs w:val="32"/>
          <w14:ligatures w14:val="none"/>
        </w:rPr>
        <w:t>换届筹备工作领导小组提名（理事、监事建议</w:t>
      </w:r>
      <w:r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  <w:t>候选人不得担任总监票人、监票人、唱票人和计票人）。</w:t>
      </w:r>
    </w:p>
    <w:p w14:paraId="286A2A4D">
      <w:pPr>
        <w:pStyle w:val="6"/>
        <w:spacing w:line="360" w:lineRule="auto"/>
        <w:ind w:firstLine="640"/>
        <w:jc w:val="left"/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sz w:val="32"/>
          <w:szCs w:val="32"/>
          <w14:ligatures w14:val="none"/>
        </w:rPr>
        <w:t>六、本次</w:t>
      </w:r>
      <w:r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  <w:t>投票结束后，由监票人、唱票人、计票人当场统计票数。收回的票数等于或少于投票人数的，选举有效；多于投票人数的，选举无效，应重新选举。计票结束，总监票人、监票人、计票人填写计票结果统计单，由唱票人对投票情况当场报告，获得半数以上选票同意的候选人方可当选，大会主持人当场宣布选举结果。</w:t>
      </w:r>
    </w:p>
    <w:p w14:paraId="2F34BCE2">
      <w:pPr>
        <w:pStyle w:val="6"/>
        <w:spacing w:line="360" w:lineRule="auto"/>
        <w:ind w:firstLine="640"/>
        <w:jc w:val="left"/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  <w:t>七、换届选举完成后，由秘书处保存无记名投票过程及投票结果的相关数据。</w:t>
      </w:r>
    </w:p>
    <w:p w14:paraId="2FE99386">
      <w:pPr>
        <w:pStyle w:val="6"/>
        <w:spacing w:line="360" w:lineRule="auto"/>
        <w:ind w:firstLine="640"/>
        <w:jc w:val="left"/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</w:pPr>
    </w:p>
    <w:p w14:paraId="159EA945">
      <w:pPr>
        <w:pStyle w:val="6"/>
        <w:spacing w:line="360" w:lineRule="auto"/>
        <w:ind w:firstLine="640"/>
        <w:jc w:val="left"/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  <w:t xml:space="preserve">                    江苏省装饰装修行业协会</w:t>
      </w:r>
    </w:p>
    <w:p w14:paraId="60C0B3D6">
      <w:pPr>
        <w:pStyle w:val="6"/>
        <w:spacing w:line="360" w:lineRule="auto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  <w:t xml:space="preserve">                       2025年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  <w14:ligatures w14:val="none"/>
        </w:rPr>
        <w:t>4</w:t>
      </w:r>
      <w:r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  <w:t>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  <w14:ligatures w14:val="none"/>
        </w:rPr>
        <w:t>15</w:t>
      </w:r>
      <w:r>
        <w:rPr>
          <w:rFonts w:hint="eastAsia" w:ascii="仿宋" w:hAnsi="仿宋" w:eastAsia="仿宋" w:cs="宋体"/>
          <w:color w:val="000000"/>
          <w:sz w:val="32"/>
          <w:szCs w:val="32"/>
          <w14:ligatures w14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jNDM0M2JlY2Q1ZmNmZDFlNzczMDVjMTJjMjBjYmUifQ=="/>
  </w:docVars>
  <w:rsids>
    <w:rsidRoot w:val="0029202E"/>
    <w:rsid w:val="00030675"/>
    <w:rsid w:val="00040407"/>
    <w:rsid w:val="00071365"/>
    <w:rsid w:val="00073C34"/>
    <w:rsid w:val="000A1D98"/>
    <w:rsid w:val="000A6484"/>
    <w:rsid w:val="000F1C6D"/>
    <w:rsid w:val="000F4033"/>
    <w:rsid w:val="0013331A"/>
    <w:rsid w:val="0013766B"/>
    <w:rsid w:val="00174601"/>
    <w:rsid w:val="001868FD"/>
    <w:rsid w:val="001A40B8"/>
    <w:rsid w:val="00230DDD"/>
    <w:rsid w:val="00234090"/>
    <w:rsid w:val="00283AC5"/>
    <w:rsid w:val="0029202E"/>
    <w:rsid w:val="002A5D78"/>
    <w:rsid w:val="002C4B21"/>
    <w:rsid w:val="002C4EF7"/>
    <w:rsid w:val="002C60C9"/>
    <w:rsid w:val="002E4C3B"/>
    <w:rsid w:val="00302BD1"/>
    <w:rsid w:val="00337C2B"/>
    <w:rsid w:val="003A5EE0"/>
    <w:rsid w:val="003C25C0"/>
    <w:rsid w:val="00447FD4"/>
    <w:rsid w:val="00472A2D"/>
    <w:rsid w:val="00570252"/>
    <w:rsid w:val="005869DC"/>
    <w:rsid w:val="005908CA"/>
    <w:rsid w:val="00596BA0"/>
    <w:rsid w:val="005977FB"/>
    <w:rsid w:val="00644780"/>
    <w:rsid w:val="006665B2"/>
    <w:rsid w:val="00672739"/>
    <w:rsid w:val="00672B72"/>
    <w:rsid w:val="006A2D0A"/>
    <w:rsid w:val="006B0009"/>
    <w:rsid w:val="006E1173"/>
    <w:rsid w:val="007822CC"/>
    <w:rsid w:val="007A0162"/>
    <w:rsid w:val="007F45D3"/>
    <w:rsid w:val="007F618D"/>
    <w:rsid w:val="00823611"/>
    <w:rsid w:val="00825D17"/>
    <w:rsid w:val="0083016D"/>
    <w:rsid w:val="0084162C"/>
    <w:rsid w:val="00847E6D"/>
    <w:rsid w:val="0086655A"/>
    <w:rsid w:val="008716A5"/>
    <w:rsid w:val="00872F88"/>
    <w:rsid w:val="008950F6"/>
    <w:rsid w:val="008A7934"/>
    <w:rsid w:val="00913A8F"/>
    <w:rsid w:val="0095753C"/>
    <w:rsid w:val="009869CD"/>
    <w:rsid w:val="00987129"/>
    <w:rsid w:val="009D058F"/>
    <w:rsid w:val="00A34F18"/>
    <w:rsid w:val="00A81AE2"/>
    <w:rsid w:val="00A9297D"/>
    <w:rsid w:val="00AB39D6"/>
    <w:rsid w:val="00B11816"/>
    <w:rsid w:val="00B368DD"/>
    <w:rsid w:val="00B711D0"/>
    <w:rsid w:val="00BA3480"/>
    <w:rsid w:val="00BE759A"/>
    <w:rsid w:val="00C143C2"/>
    <w:rsid w:val="00CA348A"/>
    <w:rsid w:val="00CC2E62"/>
    <w:rsid w:val="00CC3A8B"/>
    <w:rsid w:val="00CE776D"/>
    <w:rsid w:val="00D04EEF"/>
    <w:rsid w:val="00D5300A"/>
    <w:rsid w:val="00DA1F75"/>
    <w:rsid w:val="00DA2471"/>
    <w:rsid w:val="00DE3A85"/>
    <w:rsid w:val="00E01B61"/>
    <w:rsid w:val="00E86D36"/>
    <w:rsid w:val="00E94C36"/>
    <w:rsid w:val="00EA4EBE"/>
    <w:rsid w:val="00EC369B"/>
    <w:rsid w:val="00EC75A1"/>
    <w:rsid w:val="00FB39FA"/>
    <w:rsid w:val="00FC7912"/>
    <w:rsid w:val="00FD3A86"/>
    <w:rsid w:val="00FD4BD4"/>
    <w:rsid w:val="00FE5A2F"/>
    <w:rsid w:val="00FF17C4"/>
    <w:rsid w:val="037C6E00"/>
    <w:rsid w:val="049C03A4"/>
    <w:rsid w:val="0A0855DF"/>
    <w:rsid w:val="0C9F66CF"/>
    <w:rsid w:val="12A902B0"/>
    <w:rsid w:val="181B0DCE"/>
    <w:rsid w:val="1ADE34A0"/>
    <w:rsid w:val="1D5D13BA"/>
    <w:rsid w:val="21C347B6"/>
    <w:rsid w:val="3F3938DF"/>
    <w:rsid w:val="439256E0"/>
    <w:rsid w:val="4C132E92"/>
    <w:rsid w:val="4FC4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1048</Words>
  <Characters>1066</Characters>
  <Lines>7</Lines>
  <Paragraphs>2</Paragraphs>
  <TotalTime>0</TotalTime>
  <ScaleCrop>false</ScaleCrop>
  <LinksUpToDate>false</LinksUpToDate>
  <CharactersWithSpaces>1109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2024-09-23T07:39:00Z</dcterms:created>
  <dc:creator>瑗 刘</dc:creator>
  <cp:lastModifiedBy>叶子</cp:lastModifiedBy>
  <dcterms:modified xsi:type="dcterms:W3CDTF">2025-04-16T01:34:59Z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0BC779B8465E49FC93295D22B35F940A_13</vt:lpwstr>
  </property>
  <property fmtid="{D5CDD505-2E9C-101B-9397-08002B2CF9AE}" pid="4" name="KSOTemplateDocerSaveRecord">
    <vt:lpwstr>eyJoZGlkIjoiMmFjNDM0M2JlY2Q1ZmNmZDFlNzczMDVjMTJjMjBjYmUiLCJ1c2VySWQiOiIxMzg0MjkxNTc0In0=</vt:lpwstr>
  </property>
</Properties>
</file>