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附件3：</w:t>
      </w:r>
    </w:p>
    <w:p>
      <w:pPr>
        <w:jc w:val="center"/>
        <w:rPr>
          <w:rFonts w:ascii="宋体" w:hAnsi="宋体" w:eastAsia="宋体"/>
          <w:sz w:val="36"/>
          <w:szCs w:val="36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证 明</w:t>
      </w:r>
    </w:p>
    <w:p>
      <w:pPr>
        <w:rPr>
          <w:rFonts w:ascii="华文仿宋" w:hAnsi="华文仿宋" w:eastAsia="华文仿宋"/>
          <w:sz w:val="32"/>
          <w:szCs w:val="32"/>
        </w:rPr>
      </w:pPr>
    </w:p>
    <w:p>
      <w:pPr>
        <w:ind w:firstLine="640" w:firstLineChars="200"/>
        <w:rPr>
          <w:rFonts w:ascii="华文仿宋" w:hAnsi="华文仿宋" w:eastAsia="华文仿宋"/>
          <w:sz w:val="32"/>
          <w:szCs w:val="32"/>
        </w:rPr>
      </w:pPr>
      <w:bookmarkStart w:id="0" w:name="_Hlk1379707"/>
      <w:r>
        <w:rPr>
          <w:rFonts w:hint="eastAsia" w:ascii="华文仿宋" w:hAnsi="华文仿宋" w:eastAsia="华文仿宋"/>
          <w:sz w:val="32"/>
          <w:szCs w:val="32"/>
        </w:rPr>
        <w:t>___</w:t>
      </w:r>
      <w:bookmarkEnd w:id="0"/>
      <w:r>
        <w:rPr>
          <w:rFonts w:hint="eastAsia" w:ascii="华文仿宋" w:hAnsi="华文仿宋" w:eastAsia="华文仿宋"/>
          <w:sz w:val="32"/>
          <w:szCs w:val="32"/>
        </w:rPr>
        <w:t>_________公司申报的2</w:t>
      </w:r>
      <w:r>
        <w:rPr>
          <w:rFonts w:ascii="华文仿宋" w:hAnsi="华文仿宋" w:eastAsia="华文仿宋"/>
          <w:sz w:val="32"/>
          <w:szCs w:val="32"/>
        </w:rPr>
        <w:t>01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9</w:t>
      </w:r>
      <w:r>
        <w:rPr>
          <w:rFonts w:hint="eastAsia" w:ascii="华文仿宋" w:hAnsi="华文仿宋" w:eastAsia="华文仿宋"/>
          <w:sz w:val="32"/>
          <w:szCs w:val="32"/>
        </w:rPr>
        <w:t>年度江苏省装饰装修行业科技创新成果：____________，在____________工程上得到实际应用，在提高工效</w:t>
      </w:r>
      <w:bookmarkStart w:id="1" w:name="_Hlk1379679"/>
      <w:r>
        <w:rPr>
          <w:rFonts w:hint="eastAsia" w:ascii="华文仿宋" w:hAnsi="华文仿宋" w:eastAsia="华文仿宋"/>
          <w:b/>
          <w:sz w:val="32"/>
          <w:szCs w:val="32"/>
        </w:rPr>
        <w:t>□</w:t>
      </w:r>
      <w:bookmarkEnd w:id="1"/>
      <w:r>
        <w:rPr>
          <w:rFonts w:hint="eastAsia" w:ascii="华文仿宋" w:hAnsi="华文仿宋" w:eastAsia="华文仿宋"/>
          <w:sz w:val="32"/>
          <w:szCs w:val="32"/>
        </w:rPr>
        <w:t>、提高质量</w:t>
      </w:r>
      <w:r>
        <w:rPr>
          <w:rFonts w:hint="eastAsia" w:ascii="华文仿宋" w:hAnsi="华文仿宋" w:eastAsia="华文仿宋"/>
          <w:b/>
          <w:sz w:val="32"/>
          <w:szCs w:val="32"/>
        </w:rPr>
        <w:t>□</w:t>
      </w:r>
      <w:r>
        <w:rPr>
          <w:rFonts w:hint="eastAsia" w:ascii="华文仿宋" w:hAnsi="华文仿宋" w:eastAsia="华文仿宋"/>
          <w:sz w:val="32"/>
          <w:szCs w:val="32"/>
        </w:rPr>
        <w:t>、保证安全</w:t>
      </w:r>
      <w:r>
        <w:rPr>
          <w:rFonts w:hint="eastAsia" w:ascii="华文仿宋" w:hAnsi="华文仿宋" w:eastAsia="华文仿宋"/>
          <w:b/>
          <w:sz w:val="32"/>
          <w:szCs w:val="32"/>
        </w:rPr>
        <w:t>□</w:t>
      </w:r>
      <w:r>
        <w:rPr>
          <w:rFonts w:hint="eastAsia" w:ascii="华文仿宋" w:hAnsi="华文仿宋" w:eastAsia="华文仿宋"/>
          <w:sz w:val="32"/>
          <w:szCs w:val="32"/>
        </w:rPr>
        <w:t>、保证工期</w:t>
      </w:r>
      <w:r>
        <w:rPr>
          <w:rFonts w:hint="eastAsia" w:ascii="华文仿宋" w:hAnsi="华文仿宋" w:eastAsia="华文仿宋"/>
          <w:b/>
          <w:sz w:val="32"/>
          <w:szCs w:val="32"/>
        </w:rPr>
        <w:t>□</w:t>
      </w:r>
      <w:r>
        <w:rPr>
          <w:rFonts w:hint="eastAsia" w:ascii="华文仿宋" w:hAnsi="华文仿宋" w:eastAsia="华文仿宋"/>
          <w:sz w:val="32"/>
          <w:szCs w:val="32"/>
        </w:rPr>
        <w:t>（打√）方面取得成效。</w:t>
      </w:r>
    </w:p>
    <w:p>
      <w:pPr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特此证明。</w:t>
      </w:r>
    </w:p>
    <w:p>
      <w:pPr>
        <w:ind w:right="1280"/>
        <w:jc w:val="right"/>
        <w:rPr>
          <w:rFonts w:ascii="华文仿宋" w:hAnsi="华文仿宋" w:eastAsia="华文仿宋"/>
          <w:sz w:val="32"/>
          <w:szCs w:val="32"/>
        </w:rPr>
      </w:pPr>
      <w:bookmarkStart w:id="2" w:name="_GoBack"/>
      <w:bookmarkEnd w:id="2"/>
    </w:p>
    <w:p>
      <w:pPr>
        <w:ind w:right="1280"/>
        <w:jc w:val="right"/>
        <w:rPr>
          <w:rFonts w:ascii="华文仿宋" w:hAnsi="华文仿宋" w:eastAsia="华文仿宋"/>
          <w:sz w:val="32"/>
          <w:szCs w:val="32"/>
        </w:rPr>
      </w:pPr>
    </w:p>
    <w:p>
      <w:pPr>
        <w:ind w:right="1280"/>
        <w:jc w:val="right"/>
        <w:rPr>
          <w:rFonts w:ascii="华文仿宋" w:hAnsi="华文仿宋" w:eastAsia="华文仿宋"/>
          <w:sz w:val="32"/>
          <w:szCs w:val="32"/>
        </w:rPr>
      </w:pPr>
    </w:p>
    <w:p>
      <w:pPr>
        <w:ind w:right="1280"/>
        <w:jc w:val="right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证明单位（盖章）：</w:t>
      </w:r>
    </w:p>
    <w:p>
      <w:pPr>
        <w:ind w:right="320"/>
        <w:jc w:val="right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 xml:space="preserve">年 </w:t>
      </w:r>
      <w:r>
        <w:rPr>
          <w:rFonts w:ascii="华文仿宋" w:hAnsi="华文仿宋" w:eastAsia="华文仿宋"/>
          <w:sz w:val="32"/>
          <w:szCs w:val="32"/>
        </w:rPr>
        <w:t xml:space="preserve"> </w:t>
      </w:r>
      <w:r>
        <w:rPr>
          <w:rFonts w:hint="eastAsia" w:ascii="华文仿宋" w:hAnsi="华文仿宋" w:eastAsia="华文仿宋"/>
          <w:sz w:val="32"/>
          <w:szCs w:val="32"/>
        </w:rPr>
        <w:t xml:space="preserve">月 </w:t>
      </w:r>
      <w:r>
        <w:rPr>
          <w:rFonts w:ascii="华文仿宋" w:hAnsi="华文仿宋" w:eastAsia="华文仿宋"/>
          <w:sz w:val="32"/>
          <w:szCs w:val="32"/>
        </w:rPr>
        <w:t xml:space="preserve"> </w:t>
      </w:r>
      <w:r>
        <w:rPr>
          <w:rFonts w:hint="eastAsia" w:ascii="华文仿宋" w:hAnsi="华文仿宋" w:eastAsia="华文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96D"/>
    <w:rsid w:val="00241D87"/>
    <w:rsid w:val="00273963"/>
    <w:rsid w:val="009A0E31"/>
    <w:rsid w:val="009E2FDE"/>
    <w:rsid w:val="00EB1666"/>
    <w:rsid w:val="00F5096D"/>
    <w:rsid w:val="016F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127</Characters>
  <Lines>1</Lines>
  <Paragraphs>1</Paragraphs>
  <TotalTime>0</TotalTime>
  <ScaleCrop>false</ScaleCrop>
  <LinksUpToDate>false</LinksUpToDate>
  <CharactersWithSpaces>148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2019-02-18T02:36:00Z</dcterms:created>
  <dc:creator>维先 沈</dc:creator>
  <cp:lastModifiedBy>沈维先江苏省</cp:lastModifiedBy>
  <dcterms:modified xsi:type="dcterms:W3CDTF">2020-04-14T07:00:09Z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