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5F9793" w14:textId="77777777" w:rsidR="00D21951" w:rsidRDefault="00D21951" w:rsidP="00D21951">
      <w:pPr>
        <w:widowControl/>
        <w:jc w:val="left"/>
        <w:rPr>
          <w:rFonts w:ascii="黑体" w:eastAsia="黑体" w:hAnsi="黑体"/>
          <w:spacing w:val="11"/>
          <w:sz w:val="32"/>
          <w:szCs w:val="36"/>
        </w:rPr>
      </w:pPr>
      <w:r>
        <w:rPr>
          <w:rFonts w:ascii="黑体" w:eastAsia="黑体" w:hAnsi="黑体" w:hint="eastAsia"/>
          <w:spacing w:val="11"/>
          <w:sz w:val="32"/>
          <w:szCs w:val="36"/>
        </w:rPr>
        <w:t>附件1</w:t>
      </w:r>
    </w:p>
    <w:p w14:paraId="1F46D50C" w14:textId="77777777" w:rsidR="00D21951" w:rsidRDefault="00D21951" w:rsidP="00D21951">
      <w:pPr>
        <w:spacing w:line="570" w:lineRule="exact"/>
        <w:rPr>
          <w:rFonts w:eastAsia="方正黑体_GBK" w:hint="eastAsia"/>
          <w:spacing w:val="11"/>
          <w:sz w:val="32"/>
          <w:szCs w:val="36"/>
        </w:rPr>
      </w:pPr>
    </w:p>
    <w:p w14:paraId="7B67DD63" w14:textId="77777777" w:rsidR="00D21951" w:rsidRDefault="00D21951" w:rsidP="00D21951">
      <w:pPr>
        <w:snapToGrid w:val="0"/>
        <w:spacing w:line="570" w:lineRule="exact"/>
        <w:jc w:val="center"/>
        <w:outlineLvl w:val="1"/>
        <w:rPr>
          <w:rFonts w:ascii="方正小标宋_GBK" w:eastAsia="方正小标宋_GBK"/>
          <w:spacing w:val="11"/>
          <w:w w:val="95"/>
          <w:sz w:val="44"/>
          <w:szCs w:val="44"/>
        </w:rPr>
      </w:pPr>
      <w:r>
        <w:rPr>
          <w:rFonts w:ascii="方正小标宋_GBK" w:eastAsia="方正小标宋_GBK" w:hint="eastAsia"/>
          <w:spacing w:val="11"/>
          <w:w w:val="95"/>
          <w:sz w:val="44"/>
          <w:szCs w:val="44"/>
        </w:rPr>
        <w:t>2020年省级建筑产业现代化示范申报指南</w:t>
      </w:r>
    </w:p>
    <w:p w14:paraId="5AA5095D" w14:textId="77777777" w:rsidR="00D21951" w:rsidRDefault="00D21951" w:rsidP="00D21951">
      <w:pPr>
        <w:spacing w:line="570" w:lineRule="exact"/>
        <w:ind w:firstLineChars="200" w:firstLine="640"/>
        <w:rPr>
          <w:rFonts w:eastAsia="方正仿宋_GBK" w:hint="eastAsia"/>
          <w:sz w:val="32"/>
          <w:szCs w:val="32"/>
        </w:rPr>
      </w:pPr>
    </w:p>
    <w:p w14:paraId="08650BEE" w14:textId="77777777" w:rsidR="00D21951" w:rsidRDefault="00D21951" w:rsidP="00D21951">
      <w:pPr>
        <w:spacing w:line="570" w:lineRule="exact"/>
        <w:ind w:firstLineChars="200" w:firstLine="640"/>
        <w:rPr>
          <w:rFonts w:eastAsia="方正仿宋_GBK"/>
          <w:sz w:val="32"/>
          <w:szCs w:val="32"/>
        </w:rPr>
      </w:pPr>
      <w:r>
        <w:rPr>
          <w:rFonts w:eastAsia="方正仿宋_GBK" w:hint="eastAsia"/>
          <w:sz w:val="32"/>
          <w:szCs w:val="32"/>
        </w:rPr>
        <w:t>为做好</w:t>
      </w:r>
      <w:r>
        <w:rPr>
          <w:rFonts w:eastAsia="方正仿宋_GBK"/>
          <w:sz w:val="32"/>
          <w:szCs w:val="32"/>
        </w:rPr>
        <w:t>2020</w:t>
      </w:r>
      <w:r>
        <w:rPr>
          <w:rFonts w:eastAsia="方正仿宋_GBK" w:hint="eastAsia"/>
          <w:sz w:val="32"/>
          <w:szCs w:val="32"/>
        </w:rPr>
        <w:t>年省级建筑产业现代化示范申报工作，制定本申报指南。</w:t>
      </w:r>
    </w:p>
    <w:p w14:paraId="27876674" w14:textId="77777777" w:rsidR="00D21951" w:rsidRDefault="00D21951" w:rsidP="00D21951">
      <w:pPr>
        <w:spacing w:line="570" w:lineRule="exact"/>
        <w:ind w:firstLineChars="200" w:firstLine="640"/>
        <w:outlineLvl w:val="0"/>
        <w:rPr>
          <w:rFonts w:eastAsia="方正黑体_GBK"/>
          <w:sz w:val="32"/>
          <w:szCs w:val="32"/>
        </w:rPr>
      </w:pPr>
      <w:r>
        <w:rPr>
          <w:rFonts w:eastAsia="方正黑体_GBK" w:hint="eastAsia"/>
          <w:sz w:val="32"/>
          <w:szCs w:val="32"/>
        </w:rPr>
        <w:t>一、申报条件</w:t>
      </w:r>
    </w:p>
    <w:p w14:paraId="10724470" w14:textId="77777777" w:rsidR="00D21951" w:rsidRDefault="00D21951" w:rsidP="00D21951">
      <w:pPr>
        <w:autoSpaceDE w:val="0"/>
        <w:autoSpaceDN w:val="0"/>
        <w:snapToGrid w:val="0"/>
        <w:spacing w:line="570" w:lineRule="atLeast"/>
        <w:ind w:firstLine="624"/>
        <w:rPr>
          <w:rFonts w:eastAsia="方正仿宋_GBK"/>
          <w:b/>
          <w:bCs/>
          <w:sz w:val="32"/>
          <w:szCs w:val="32"/>
        </w:rPr>
      </w:pPr>
      <w:r>
        <w:rPr>
          <w:rFonts w:eastAsia="方正仿宋_GBK" w:hint="eastAsia"/>
          <w:b/>
          <w:bCs/>
          <w:sz w:val="32"/>
          <w:szCs w:val="32"/>
        </w:rPr>
        <w:t>（一）总体要求</w:t>
      </w:r>
    </w:p>
    <w:p w14:paraId="0AB83D6E" w14:textId="77777777" w:rsidR="00D21951" w:rsidRDefault="00D21951" w:rsidP="00D21951">
      <w:pPr>
        <w:autoSpaceDE w:val="0"/>
        <w:autoSpaceDN w:val="0"/>
        <w:snapToGrid w:val="0"/>
        <w:spacing w:line="570" w:lineRule="atLeast"/>
        <w:ind w:firstLine="624"/>
        <w:rPr>
          <w:rFonts w:eastAsia="方正仿宋_GBK"/>
          <w:sz w:val="32"/>
          <w:szCs w:val="32"/>
        </w:rPr>
      </w:pPr>
      <w:r>
        <w:rPr>
          <w:rFonts w:eastAsia="方正仿宋_GBK"/>
          <w:sz w:val="32"/>
          <w:szCs w:val="32"/>
        </w:rPr>
        <w:t>1</w:t>
      </w:r>
      <w:r>
        <w:rPr>
          <w:rFonts w:eastAsia="方正仿宋_GBK" w:hint="eastAsia"/>
          <w:sz w:val="32"/>
          <w:szCs w:val="32"/>
        </w:rPr>
        <w:t>、示范类别主要包括</w:t>
      </w:r>
      <w:r>
        <w:rPr>
          <w:rFonts w:eastAsia="方正仿宋_GBK" w:hint="eastAsia"/>
          <w:snapToGrid w:val="0"/>
          <w:kern w:val="32"/>
          <w:sz w:val="32"/>
          <w:szCs w:val="20"/>
        </w:rPr>
        <w:t>集成应用示范工程项目、装配化装修示范工程项目、</w:t>
      </w:r>
      <w:r>
        <w:rPr>
          <w:rFonts w:eastAsia="方正仿宋_GBK"/>
          <w:snapToGrid w:val="0"/>
          <w:kern w:val="32"/>
          <w:sz w:val="32"/>
          <w:szCs w:val="20"/>
        </w:rPr>
        <w:t>BIM</w:t>
      </w:r>
      <w:r>
        <w:rPr>
          <w:rFonts w:eastAsia="方正仿宋_GBK" w:hint="eastAsia"/>
          <w:snapToGrid w:val="0"/>
          <w:kern w:val="32"/>
          <w:sz w:val="32"/>
          <w:szCs w:val="20"/>
        </w:rPr>
        <w:t>技术集成应用示范工程项目以及其他类型示范。</w:t>
      </w:r>
    </w:p>
    <w:p w14:paraId="5919560A" w14:textId="77777777" w:rsidR="00D21951" w:rsidRDefault="00D21951" w:rsidP="00D21951">
      <w:pPr>
        <w:autoSpaceDE w:val="0"/>
        <w:autoSpaceDN w:val="0"/>
        <w:snapToGrid w:val="0"/>
        <w:spacing w:line="570" w:lineRule="atLeast"/>
        <w:ind w:firstLine="624"/>
        <w:rPr>
          <w:rFonts w:eastAsia="方正仿宋_GBK"/>
          <w:snapToGrid w:val="0"/>
          <w:kern w:val="32"/>
          <w:sz w:val="32"/>
          <w:szCs w:val="20"/>
        </w:rPr>
      </w:pPr>
      <w:r>
        <w:rPr>
          <w:rFonts w:eastAsia="方正仿宋_GBK"/>
          <w:snapToGrid w:val="0"/>
          <w:kern w:val="32"/>
          <w:sz w:val="32"/>
          <w:szCs w:val="20"/>
        </w:rPr>
        <w:t>2</w:t>
      </w:r>
      <w:r>
        <w:rPr>
          <w:rFonts w:eastAsia="方正仿宋_GBK" w:hint="eastAsia"/>
          <w:snapToGrid w:val="0"/>
          <w:kern w:val="32"/>
          <w:sz w:val="32"/>
          <w:szCs w:val="20"/>
        </w:rPr>
        <w:t>、工程项目类的申报主体为项目建设单位，或经建设单位同意的设计、施工、工程总承包、全过程工程咨询等单位。</w:t>
      </w:r>
    </w:p>
    <w:p w14:paraId="3C069680" w14:textId="77777777" w:rsidR="00D21951" w:rsidRDefault="00D21951" w:rsidP="00D21951">
      <w:pPr>
        <w:autoSpaceDE w:val="0"/>
        <w:autoSpaceDN w:val="0"/>
        <w:snapToGrid w:val="0"/>
        <w:spacing w:line="570" w:lineRule="atLeast"/>
        <w:ind w:firstLine="624"/>
        <w:rPr>
          <w:rFonts w:eastAsia="方正仿宋_GBK"/>
          <w:snapToGrid w:val="0"/>
          <w:kern w:val="32"/>
          <w:sz w:val="32"/>
          <w:szCs w:val="20"/>
        </w:rPr>
      </w:pPr>
      <w:r>
        <w:rPr>
          <w:rFonts w:eastAsia="方正仿宋_GBK"/>
          <w:snapToGrid w:val="0"/>
          <w:kern w:val="32"/>
          <w:sz w:val="32"/>
          <w:szCs w:val="20"/>
        </w:rPr>
        <w:t>3</w:t>
      </w:r>
      <w:r>
        <w:rPr>
          <w:rFonts w:eastAsia="方正仿宋_GBK" w:hint="eastAsia"/>
          <w:snapToGrid w:val="0"/>
          <w:kern w:val="32"/>
          <w:sz w:val="32"/>
          <w:szCs w:val="20"/>
        </w:rPr>
        <w:t>、示范工程项目应完成立项审批、核准或备案手续，通过施工图审查，实施周期不超过</w:t>
      </w:r>
      <w:r>
        <w:rPr>
          <w:rFonts w:eastAsia="方正仿宋_GBK"/>
          <w:snapToGrid w:val="0"/>
          <w:kern w:val="32"/>
          <w:sz w:val="32"/>
          <w:szCs w:val="20"/>
        </w:rPr>
        <w:t>2</w:t>
      </w:r>
      <w:r>
        <w:rPr>
          <w:rFonts w:eastAsia="方正仿宋_GBK" w:hint="eastAsia"/>
          <w:snapToGrid w:val="0"/>
          <w:kern w:val="32"/>
          <w:sz w:val="32"/>
          <w:szCs w:val="20"/>
        </w:rPr>
        <w:t>年；优先支持已建成项目。</w:t>
      </w:r>
    </w:p>
    <w:p w14:paraId="63C8704F" w14:textId="77777777" w:rsidR="00D21951" w:rsidRDefault="00D21951" w:rsidP="00D21951">
      <w:pPr>
        <w:autoSpaceDE w:val="0"/>
        <w:autoSpaceDN w:val="0"/>
        <w:snapToGrid w:val="0"/>
        <w:spacing w:line="570" w:lineRule="atLeast"/>
        <w:ind w:firstLine="624"/>
        <w:rPr>
          <w:rFonts w:eastAsia="方正仿宋_GBK"/>
          <w:snapToGrid w:val="0"/>
          <w:kern w:val="32"/>
          <w:sz w:val="32"/>
          <w:szCs w:val="20"/>
        </w:rPr>
      </w:pPr>
      <w:r>
        <w:rPr>
          <w:rFonts w:eastAsia="方正仿宋_GBK"/>
          <w:snapToGrid w:val="0"/>
          <w:kern w:val="32"/>
          <w:sz w:val="32"/>
          <w:szCs w:val="20"/>
        </w:rPr>
        <w:t>4</w:t>
      </w:r>
      <w:r>
        <w:rPr>
          <w:rFonts w:eastAsia="方正仿宋_GBK" w:hint="eastAsia"/>
          <w:snapToGrid w:val="0"/>
          <w:kern w:val="32"/>
          <w:sz w:val="32"/>
          <w:szCs w:val="20"/>
        </w:rPr>
        <w:t>、示范应积极参与科技推广，配合重大科研项目开展相关研究示范、宣传推广，并进行成果总结。</w:t>
      </w:r>
    </w:p>
    <w:p w14:paraId="1B896F4D" w14:textId="77777777" w:rsidR="00D21951" w:rsidRDefault="00D21951" w:rsidP="00D21951">
      <w:pPr>
        <w:autoSpaceDE w:val="0"/>
        <w:autoSpaceDN w:val="0"/>
        <w:snapToGrid w:val="0"/>
        <w:spacing w:line="570" w:lineRule="atLeast"/>
        <w:ind w:firstLine="624"/>
        <w:rPr>
          <w:rFonts w:eastAsia="方正仿宋_GBK"/>
          <w:b/>
          <w:bCs/>
          <w:sz w:val="32"/>
          <w:szCs w:val="32"/>
        </w:rPr>
      </w:pPr>
      <w:r>
        <w:rPr>
          <w:rFonts w:eastAsia="方正仿宋_GBK" w:hint="eastAsia"/>
          <w:b/>
          <w:bCs/>
          <w:sz w:val="32"/>
          <w:szCs w:val="32"/>
        </w:rPr>
        <w:t>（二）具体要求</w:t>
      </w:r>
    </w:p>
    <w:p w14:paraId="027FA655" w14:textId="77777777" w:rsidR="00D21951" w:rsidRDefault="00D21951" w:rsidP="00D21951">
      <w:pPr>
        <w:autoSpaceDE w:val="0"/>
        <w:autoSpaceDN w:val="0"/>
        <w:snapToGrid w:val="0"/>
        <w:spacing w:line="570" w:lineRule="atLeast"/>
        <w:ind w:firstLine="624"/>
        <w:rPr>
          <w:rFonts w:eastAsia="方正仿宋_GBK"/>
          <w:b/>
          <w:bCs/>
          <w:sz w:val="32"/>
          <w:szCs w:val="32"/>
        </w:rPr>
      </w:pPr>
      <w:r>
        <w:rPr>
          <w:rFonts w:eastAsia="方正仿宋_GBK"/>
          <w:b/>
          <w:bCs/>
          <w:snapToGrid w:val="0"/>
          <w:kern w:val="32"/>
          <w:sz w:val="32"/>
          <w:szCs w:val="20"/>
        </w:rPr>
        <w:t>1</w:t>
      </w:r>
      <w:r>
        <w:rPr>
          <w:rFonts w:eastAsia="方正仿宋_GBK" w:hint="eastAsia"/>
          <w:b/>
          <w:bCs/>
          <w:snapToGrid w:val="0"/>
          <w:kern w:val="32"/>
          <w:sz w:val="32"/>
          <w:szCs w:val="20"/>
        </w:rPr>
        <w:t>、集成应用示范工程项目</w:t>
      </w:r>
    </w:p>
    <w:p w14:paraId="761CB7AF" w14:textId="77777777" w:rsidR="00D21951" w:rsidRDefault="00D21951" w:rsidP="00D21951">
      <w:pPr>
        <w:spacing w:line="570" w:lineRule="exact"/>
        <w:ind w:firstLineChars="200" w:firstLine="640"/>
        <w:rPr>
          <w:rFonts w:eastAsia="方正仿宋_GBK"/>
          <w:snapToGrid w:val="0"/>
          <w:kern w:val="32"/>
          <w:sz w:val="32"/>
          <w:szCs w:val="20"/>
        </w:rPr>
      </w:pPr>
      <w:r>
        <w:rPr>
          <w:rFonts w:eastAsia="方正仿宋_GBK" w:hint="eastAsia"/>
          <w:sz w:val="32"/>
          <w:szCs w:val="32"/>
        </w:rPr>
        <w:t>（</w:t>
      </w:r>
      <w:r>
        <w:rPr>
          <w:rFonts w:eastAsia="方正仿宋_GBK"/>
          <w:sz w:val="32"/>
          <w:szCs w:val="32"/>
        </w:rPr>
        <w:t>1</w:t>
      </w:r>
      <w:r>
        <w:rPr>
          <w:rFonts w:eastAsia="方正仿宋_GBK" w:hint="eastAsia"/>
          <w:sz w:val="32"/>
          <w:szCs w:val="32"/>
        </w:rPr>
        <w:t>）按照建筑产业现代化方式建造的</w:t>
      </w:r>
      <w:r>
        <w:rPr>
          <w:rFonts w:eastAsia="方正仿宋_GBK" w:hint="eastAsia"/>
          <w:snapToGrid w:val="0"/>
          <w:kern w:val="32"/>
          <w:sz w:val="32"/>
          <w:szCs w:val="20"/>
        </w:rPr>
        <w:t>民用建筑项目，符合标准化设计、工厂化生产、装配化施工、一体化装修、信息化管理的基本特征，采用的技术体系成熟可靠。</w:t>
      </w:r>
    </w:p>
    <w:p w14:paraId="46BFA63E" w14:textId="77777777" w:rsidR="00D21951" w:rsidRDefault="00D21951" w:rsidP="00D21951">
      <w:pPr>
        <w:spacing w:line="570" w:lineRule="exact"/>
        <w:ind w:firstLineChars="200" w:firstLine="640"/>
        <w:rPr>
          <w:rFonts w:eastAsia="方正仿宋_GBK"/>
          <w:sz w:val="32"/>
          <w:szCs w:val="32"/>
        </w:rPr>
      </w:pPr>
      <w:r>
        <w:rPr>
          <w:rFonts w:eastAsia="方正仿宋_GBK" w:hint="eastAsia"/>
          <w:snapToGrid w:val="0"/>
          <w:kern w:val="32"/>
          <w:sz w:val="32"/>
          <w:szCs w:val="20"/>
        </w:rPr>
        <w:t>（</w:t>
      </w:r>
      <w:r>
        <w:rPr>
          <w:rFonts w:eastAsia="方正仿宋_GBK"/>
          <w:snapToGrid w:val="0"/>
          <w:kern w:val="32"/>
          <w:sz w:val="32"/>
          <w:szCs w:val="20"/>
        </w:rPr>
        <w:t>2</w:t>
      </w:r>
      <w:r>
        <w:rPr>
          <w:rFonts w:eastAsia="方正仿宋_GBK" w:hint="eastAsia"/>
          <w:snapToGrid w:val="0"/>
          <w:kern w:val="32"/>
          <w:sz w:val="32"/>
          <w:szCs w:val="20"/>
        </w:rPr>
        <w:t>）工程项目应按照《江苏省装配式建筑综合评定标准》</w:t>
      </w:r>
      <w:r>
        <w:rPr>
          <w:rFonts w:eastAsia="方正仿宋_GBK"/>
          <w:snapToGrid w:val="0"/>
          <w:kern w:val="32"/>
          <w:sz w:val="32"/>
          <w:szCs w:val="20"/>
        </w:rPr>
        <w:t>DB32/T 3753</w:t>
      </w:r>
      <w:r>
        <w:rPr>
          <w:rFonts w:eastAsia="方正仿宋_GBK" w:hint="eastAsia"/>
          <w:snapToGrid w:val="0"/>
          <w:kern w:val="32"/>
          <w:sz w:val="32"/>
          <w:szCs w:val="20"/>
        </w:rPr>
        <w:t>进行装配式建筑综合评定，综合评定结果达到</w:t>
      </w:r>
      <w:r>
        <w:rPr>
          <w:rFonts w:eastAsia="方正仿宋_GBK" w:hint="eastAsia"/>
          <w:snapToGrid w:val="0"/>
          <w:kern w:val="32"/>
          <w:sz w:val="32"/>
          <w:szCs w:val="20"/>
        </w:rPr>
        <w:lastRenderedPageBreak/>
        <w:t>一星级以上。</w:t>
      </w:r>
    </w:p>
    <w:p w14:paraId="4159780F" w14:textId="77777777" w:rsidR="00D21951" w:rsidRDefault="00D21951" w:rsidP="00D21951">
      <w:pPr>
        <w:spacing w:line="57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3</w:t>
      </w:r>
      <w:r>
        <w:rPr>
          <w:rFonts w:eastAsia="方正仿宋_GBK" w:hint="eastAsia"/>
          <w:sz w:val="32"/>
          <w:szCs w:val="32"/>
        </w:rPr>
        <w:t>）装配式混凝土结构、钢结构的居住建筑不低于</w:t>
      </w:r>
      <w:r>
        <w:rPr>
          <w:rFonts w:eastAsia="方正仿宋_GBK"/>
          <w:sz w:val="32"/>
          <w:szCs w:val="32"/>
        </w:rPr>
        <w:t>30000</w:t>
      </w:r>
      <w:r>
        <w:rPr>
          <w:rFonts w:eastAsia="方正仿宋_GBK" w:hint="eastAsia"/>
          <w:sz w:val="32"/>
          <w:szCs w:val="32"/>
        </w:rPr>
        <w:t>平方米，公共建筑不低于</w:t>
      </w:r>
      <w:r>
        <w:rPr>
          <w:rFonts w:eastAsia="方正仿宋_GBK"/>
          <w:sz w:val="32"/>
          <w:szCs w:val="32"/>
        </w:rPr>
        <w:t>5000</w:t>
      </w:r>
      <w:r>
        <w:rPr>
          <w:rFonts w:eastAsia="方正仿宋_GBK" w:hint="eastAsia"/>
          <w:sz w:val="32"/>
          <w:szCs w:val="32"/>
        </w:rPr>
        <w:t>平方米；木结构建筑不低于</w:t>
      </w:r>
      <w:r>
        <w:rPr>
          <w:rFonts w:eastAsia="方正仿宋_GBK"/>
          <w:sz w:val="32"/>
          <w:szCs w:val="32"/>
        </w:rPr>
        <w:t>1000</w:t>
      </w:r>
      <w:r>
        <w:rPr>
          <w:rFonts w:eastAsia="方正仿宋_GBK" w:hint="eastAsia"/>
          <w:sz w:val="32"/>
          <w:szCs w:val="32"/>
        </w:rPr>
        <w:t>平方米。</w:t>
      </w:r>
    </w:p>
    <w:p w14:paraId="205FA1A1" w14:textId="77777777" w:rsidR="00D21951" w:rsidRDefault="00D21951" w:rsidP="00D21951">
      <w:pPr>
        <w:spacing w:line="570" w:lineRule="exact"/>
        <w:ind w:firstLineChars="200" w:firstLine="640"/>
        <w:rPr>
          <w:rFonts w:eastAsia="方正仿宋_GBK"/>
          <w:snapToGrid w:val="0"/>
          <w:kern w:val="32"/>
          <w:sz w:val="32"/>
          <w:szCs w:val="20"/>
        </w:rPr>
      </w:pPr>
      <w:r>
        <w:rPr>
          <w:rFonts w:eastAsia="方正仿宋_GBK" w:hint="eastAsia"/>
          <w:sz w:val="32"/>
          <w:szCs w:val="32"/>
        </w:rPr>
        <w:t>（</w:t>
      </w:r>
      <w:r>
        <w:rPr>
          <w:rFonts w:eastAsia="方正仿宋_GBK"/>
          <w:sz w:val="32"/>
          <w:szCs w:val="32"/>
        </w:rPr>
        <w:t>4</w:t>
      </w:r>
      <w:r>
        <w:rPr>
          <w:rFonts w:eastAsia="方正仿宋_GBK" w:hint="eastAsia"/>
          <w:sz w:val="32"/>
          <w:szCs w:val="32"/>
        </w:rPr>
        <w:t>）优先支持以下工程项目：有重大技术创新的项目；</w:t>
      </w:r>
      <w:r>
        <w:rPr>
          <w:rFonts w:eastAsia="方正仿宋_GBK" w:hint="eastAsia"/>
          <w:snapToGrid w:val="0"/>
          <w:kern w:val="32"/>
          <w:sz w:val="32"/>
          <w:szCs w:val="20"/>
        </w:rPr>
        <w:t>建筑专业院士、住房城乡建设部或省级人民政府命名的设计大师为主创设计师的项目；采用工程总承包或全过程工程咨询方式建设的项目；综合评定结果达到二星级以上的项目。</w:t>
      </w:r>
    </w:p>
    <w:p w14:paraId="0FC87096" w14:textId="77777777" w:rsidR="00D21951" w:rsidRDefault="00D21951" w:rsidP="00D21951">
      <w:pPr>
        <w:spacing w:line="570" w:lineRule="exact"/>
        <w:ind w:firstLineChars="200" w:firstLine="640"/>
        <w:rPr>
          <w:rFonts w:eastAsia="方正仿宋_GBK"/>
          <w:b/>
          <w:bCs/>
          <w:snapToGrid w:val="0"/>
          <w:kern w:val="32"/>
          <w:sz w:val="32"/>
          <w:szCs w:val="20"/>
        </w:rPr>
      </w:pPr>
      <w:r>
        <w:rPr>
          <w:rFonts w:eastAsia="方正仿宋_GBK"/>
          <w:b/>
          <w:bCs/>
          <w:snapToGrid w:val="0"/>
          <w:kern w:val="32"/>
          <w:sz w:val="32"/>
          <w:szCs w:val="20"/>
        </w:rPr>
        <w:t>2</w:t>
      </w:r>
      <w:r>
        <w:rPr>
          <w:rFonts w:eastAsia="方正仿宋_GBK" w:hint="eastAsia"/>
          <w:b/>
          <w:bCs/>
          <w:snapToGrid w:val="0"/>
          <w:kern w:val="32"/>
          <w:sz w:val="32"/>
          <w:szCs w:val="20"/>
        </w:rPr>
        <w:t>、装配化装修示范工程项目</w:t>
      </w:r>
    </w:p>
    <w:p w14:paraId="1793EED4" w14:textId="77777777" w:rsidR="00D21951" w:rsidRDefault="00D21951" w:rsidP="00D21951">
      <w:pPr>
        <w:spacing w:line="570" w:lineRule="exact"/>
        <w:ind w:firstLineChars="200" w:firstLine="640"/>
        <w:rPr>
          <w:rFonts w:eastAsia="方正仿宋_GBK"/>
          <w:snapToGrid w:val="0"/>
          <w:kern w:val="32"/>
          <w:sz w:val="32"/>
          <w:szCs w:val="20"/>
        </w:rPr>
      </w:pPr>
      <w:r>
        <w:rPr>
          <w:rFonts w:eastAsia="方正仿宋_GBK" w:hint="eastAsia"/>
          <w:snapToGrid w:val="0"/>
          <w:kern w:val="32"/>
          <w:sz w:val="32"/>
          <w:szCs w:val="20"/>
        </w:rPr>
        <w:t>（</w:t>
      </w:r>
      <w:r>
        <w:rPr>
          <w:rFonts w:eastAsia="方正仿宋_GBK"/>
          <w:snapToGrid w:val="0"/>
          <w:kern w:val="32"/>
          <w:sz w:val="32"/>
          <w:szCs w:val="20"/>
        </w:rPr>
        <w:t>1</w:t>
      </w:r>
      <w:r>
        <w:rPr>
          <w:rFonts w:eastAsia="方正仿宋_GBK" w:hint="eastAsia"/>
          <w:snapToGrid w:val="0"/>
          <w:kern w:val="32"/>
          <w:sz w:val="32"/>
          <w:szCs w:val="20"/>
        </w:rPr>
        <w:t>）采用干式工法，将工厂生产的内装部品部件在现场进行组合安装的新建、改建或扩建民用建筑项目。</w:t>
      </w:r>
    </w:p>
    <w:p w14:paraId="213E07AB" w14:textId="77777777" w:rsidR="00D21951" w:rsidRDefault="00D21951" w:rsidP="00D21951">
      <w:pPr>
        <w:spacing w:line="570" w:lineRule="exact"/>
        <w:ind w:firstLineChars="200" w:firstLine="640"/>
        <w:rPr>
          <w:rFonts w:eastAsia="方正仿宋_GBK"/>
          <w:snapToGrid w:val="0"/>
          <w:kern w:val="32"/>
          <w:sz w:val="32"/>
          <w:szCs w:val="20"/>
        </w:rPr>
      </w:pPr>
      <w:r>
        <w:rPr>
          <w:rFonts w:eastAsia="方正仿宋_GBK" w:hint="eastAsia"/>
          <w:snapToGrid w:val="0"/>
          <w:kern w:val="32"/>
          <w:sz w:val="32"/>
          <w:szCs w:val="20"/>
        </w:rPr>
        <w:t>（</w:t>
      </w:r>
      <w:r>
        <w:rPr>
          <w:rFonts w:eastAsia="方正仿宋_GBK"/>
          <w:snapToGrid w:val="0"/>
          <w:kern w:val="32"/>
          <w:sz w:val="32"/>
          <w:szCs w:val="20"/>
        </w:rPr>
        <w:t>2</w:t>
      </w:r>
      <w:r>
        <w:rPr>
          <w:rFonts w:eastAsia="方正仿宋_GBK" w:hint="eastAsia"/>
          <w:snapToGrid w:val="0"/>
          <w:kern w:val="32"/>
          <w:sz w:val="32"/>
          <w:szCs w:val="20"/>
        </w:rPr>
        <w:t>）居住建筑面积不低于</w:t>
      </w:r>
      <w:r>
        <w:rPr>
          <w:rFonts w:eastAsia="方正仿宋_GBK"/>
          <w:snapToGrid w:val="0"/>
          <w:kern w:val="32"/>
          <w:sz w:val="32"/>
          <w:szCs w:val="20"/>
        </w:rPr>
        <w:t>10000</w:t>
      </w:r>
      <w:r>
        <w:rPr>
          <w:rFonts w:eastAsia="方正仿宋_GBK" w:hint="eastAsia"/>
          <w:snapToGrid w:val="0"/>
          <w:kern w:val="32"/>
          <w:sz w:val="32"/>
          <w:szCs w:val="20"/>
        </w:rPr>
        <w:t>平方米、公共建筑面积不低于</w:t>
      </w:r>
      <w:r>
        <w:rPr>
          <w:rFonts w:eastAsia="方正仿宋_GBK"/>
          <w:snapToGrid w:val="0"/>
          <w:kern w:val="32"/>
          <w:sz w:val="32"/>
          <w:szCs w:val="20"/>
        </w:rPr>
        <w:t>1000</w:t>
      </w:r>
      <w:r>
        <w:rPr>
          <w:rFonts w:eastAsia="方正仿宋_GBK" w:hint="eastAsia"/>
          <w:snapToGrid w:val="0"/>
          <w:kern w:val="32"/>
          <w:sz w:val="32"/>
          <w:szCs w:val="20"/>
        </w:rPr>
        <w:t>平方米。</w:t>
      </w:r>
    </w:p>
    <w:p w14:paraId="63B8FDFD" w14:textId="77777777" w:rsidR="00D21951" w:rsidRDefault="00D21951" w:rsidP="00D21951">
      <w:pPr>
        <w:spacing w:line="570" w:lineRule="exact"/>
        <w:ind w:firstLineChars="200" w:firstLine="640"/>
        <w:rPr>
          <w:rFonts w:eastAsia="方正仿宋_GBK"/>
          <w:snapToGrid w:val="0"/>
          <w:kern w:val="32"/>
          <w:sz w:val="32"/>
          <w:szCs w:val="20"/>
        </w:rPr>
      </w:pPr>
      <w:r>
        <w:rPr>
          <w:rFonts w:eastAsia="方正仿宋_GBK" w:hint="eastAsia"/>
          <w:snapToGrid w:val="0"/>
          <w:kern w:val="32"/>
          <w:sz w:val="32"/>
          <w:szCs w:val="20"/>
        </w:rPr>
        <w:t>（</w:t>
      </w:r>
      <w:r>
        <w:rPr>
          <w:rFonts w:eastAsia="方正仿宋_GBK"/>
          <w:snapToGrid w:val="0"/>
          <w:kern w:val="32"/>
          <w:sz w:val="32"/>
          <w:szCs w:val="20"/>
        </w:rPr>
        <w:t>3</w:t>
      </w:r>
      <w:r>
        <w:rPr>
          <w:rFonts w:eastAsia="方正仿宋_GBK" w:hint="eastAsia"/>
          <w:snapToGrid w:val="0"/>
          <w:kern w:val="32"/>
          <w:sz w:val="32"/>
          <w:szCs w:val="20"/>
        </w:rPr>
        <w:t>）工程项目应对楼地面系统、隔墙系统、吊顶系统、收纳系统、厨房系统、卫生间系统、门窗系统、设备和管线系统等进行集成设计，选用满足建筑装饰功能要求的模块化部品部件并集成应用。</w:t>
      </w:r>
    </w:p>
    <w:p w14:paraId="4AF4CF11" w14:textId="77777777" w:rsidR="00D21951" w:rsidRDefault="00D21951" w:rsidP="00D21951">
      <w:pPr>
        <w:spacing w:line="570" w:lineRule="exact"/>
        <w:ind w:firstLineChars="200" w:firstLine="640"/>
        <w:rPr>
          <w:rFonts w:eastAsia="方正仿宋_GBK"/>
          <w:b/>
          <w:bCs/>
          <w:snapToGrid w:val="0"/>
          <w:kern w:val="32"/>
          <w:sz w:val="32"/>
          <w:szCs w:val="20"/>
        </w:rPr>
      </w:pPr>
      <w:r>
        <w:rPr>
          <w:rFonts w:eastAsia="方正仿宋_GBK"/>
          <w:b/>
          <w:bCs/>
          <w:snapToGrid w:val="0"/>
          <w:kern w:val="32"/>
          <w:sz w:val="32"/>
          <w:szCs w:val="20"/>
        </w:rPr>
        <w:t>3</w:t>
      </w:r>
      <w:r>
        <w:rPr>
          <w:rFonts w:eastAsia="方正仿宋_GBK" w:hint="eastAsia"/>
          <w:b/>
          <w:bCs/>
          <w:snapToGrid w:val="0"/>
          <w:kern w:val="32"/>
          <w:sz w:val="32"/>
          <w:szCs w:val="20"/>
        </w:rPr>
        <w:t>、</w:t>
      </w:r>
      <w:r>
        <w:rPr>
          <w:rFonts w:eastAsia="方正仿宋_GBK"/>
          <w:b/>
          <w:bCs/>
          <w:snapToGrid w:val="0"/>
          <w:kern w:val="32"/>
          <w:sz w:val="32"/>
          <w:szCs w:val="20"/>
        </w:rPr>
        <w:t>BIM</w:t>
      </w:r>
      <w:r>
        <w:rPr>
          <w:rFonts w:eastAsia="方正仿宋_GBK" w:hint="eastAsia"/>
          <w:b/>
          <w:bCs/>
          <w:snapToGrid w:val="0"/>
          <w:kern w:val="32"/>
          <w:sz w:val="32"/>
          <w:szCs w:val="20"/>
        </w:rPr>
        <w:t>技术集成应用示范工程项目</w:t>
      </w:r>
    </w:p>
    <w:p w14:paraId="2CB89831" w14:textId="77777777" w:rsidR="00D21951" w:rsidRDefault="00D21951" w:rsidP="00D21951">
      <w:pPr>
        <w:spacing w:line="570" w:lineRule="exact"/>
        <w:ind w:firstLineChars="200" w:firstLine="640"/>
        <w:rPr>
          <w:rFonts w:eastAsia="方正仿宋_GBK"/>
          <w:snapToGrid w:val="0"/>
          <w:kern w:val="32"/>
          <w:sz w:val="32"/>
          <w:szCs w:val="20"/>
        </w:rPr>
      </w:pPr>
      <w:r>
        <w:rPr>
          <w:rFonts w:eastAsia="方正仿宋_GBK" w:hint="eastAsia"/>
          <w:snapToGrid w:val="0"/>
          <w:kern w:val="32"/>
          <w:sz w:val="32"/>
          <w:szCs w:val="20"/>
        </w:rPr>
        <w:t>在项目设计、施工、运营等阶段集成应用</w:t>
      </w:r>
      <w:r>
        <w:rPr>
          <w:rFonts w:eastAsia="方正仿宋_GBK"/>
          <w:snapToGrid w:val="0"/>
          <w:kern w:val="32"/>
          <w:sz w:val="32"/>
          <w:szCs w:val="20"/>
        </w:rPr>
        <w:t>BIM</w:t>
      </w:r>
      <w:r>
        <w:rPr>
          <w:rFonts w:eastAsia="方正仿宋_GBK" w:hint="eastAsia"/>
          <w:snapToGrid w:val="0"/>
          <w:kern w:val="32"/>
          <w:sz w:val="32"/>
          <w:szCs w:val="20"/>
        </w:rPr>
        <w:t>技术，并取得良好效果的、建筑面积不低于</w:t>
      </w:r>
      <w:r>
        <w:rPr>
          <w:rFonts w:eastAsia="方正仿宋_GBK"/>
          <w:snapToGrid w:val="0"/>
          <w:kern w:val="32"/>
          <w:sz w:val="32"/>
          <w:szCs w:val="20"/>
        </w:rPr>
        <w:t>5000</w:t>
      </w:r>
      <w:r>
        <w:rPr>
          <w:rFonts w:eastAsia="方正仿宋_GBK" w:hint="eastAsia"/>
          <w:snapToGrid w:val="0"/>
          <w:kern w:val="32"/>
          <w:sz w:val="32"/>
          <w:szCs w:val="20"/>
        </w:rPr>
        <w:t>平方米以上民用建筑项目。</w:t>
      </w:r>
    </w:p>
    <w:p w14:paraId="40B3618C" w14:textId="77777777" w:rsidR="00D21951" w:rsidRDefault="00D21951" w:rsidP="00D21951">
      <w:pPr>
        <w:spacing w:line="570" w:lineRule="exact"/>
        <w:ind w:firstLineChars="200" w:firstLine="640"/>
        <w:rPr>
          <w:rFonts w:eastAsia="方正仿宋_GBK"/>
          <w:snapToGrid w:val="0"/>
          <w:kern w:val="32"/>
          <w:sz w:val="32"/>
          <w:szCs w:val="20"/>
        </w:rPr>
      </w:pPr>
      <w:r>
        <w:rPr>
          <w:rFonts w:eastAsia="方正仿宋_GBK" w:hint="eastAsia"/>
          <w:snapToGrid w:val="0"/>
          <w:kern w:val="32"/>
          <w:sz w:val="32"/>
          <w:szCs w:val="20"/>
        </w:rPr>
        <w:t>优先支持设计、施工一体化的工程总承包项目。</w:t>
      </w:r>
    </w:p>
    <w:p w14:paraId="3CB21838" w14:textId="77777777" w:rsidR="00D21951" w:rsidRDefault="00D21951" w:rsidP="00D21951">
      <w:pPr>
        <w:spacing w:line="570" w:lineRule="exact"/>
        <w:ind w:firstLineChars="200" w:firstLine="640"/>
        <w:rPr>
          <w:rFonts w:eastAsia="方正仿宋_GBK"/>
          <w:b/>
          <w:bCs/>
          <w:snapToGrid w:val="0"/>
          <w:kern w:val="32"/>
          <w:sz w:val="32"/>
          <w:szCs w:val="20"/>
        </w:rPr>
      </w:pPr>
      <w:r>
        <w:rPr>
          <w:rFonts w:eastAsia="方正仿宋_GBK"/>
          <w:b/>
          <w:bCs/>
          <w:snapToGrid w:val="0"/>
          <w:kern w:val="32"/>
          <w:sz w:val="32"/>
          <w:szCs w:val="20"/>
        </w:rPr>
        <w:t>4</w:t>
      </w:r>
      <w:r>
        <w:rPr>
          <w:rFonts w:eastAsia="方正仿宋_GBK" w:hint="eastAsia"/>
          <w:b/>
          <w:bCs/>
          <w:snapToGrid w:val="0"/>
          <w:kern w:val="32"/>
          <w:sz w:val="32"/>
          <w:szCs w:val="20"/>
        </w:rPr>
        <w:t>、其他示范</w:t>
      </w:r>
    </w:p>
    <w:p w14:paraId="1757E673" w14:textId="77777777" w:rsidR="00D21951" w:rsidRDefault="00D21951" w:rsidP="00D21951">
      <w:pPr>
        <w:spacing w:line="570" w:lineRule="exact"/>
        <w:ind w:firstLineChars="200" w:firstLine="640"/>
        <w:rPr>
          <w:rFonts w:eastAsia="方正仿宋_GBK"/>
          <w:snapToGrid w:val="0"/>
          <w:kern w:val="32"/>
          <w:sz w:val="32"/>
          <w:szCs w:val="20"/>
        </w:rPr>
      </w:pPr>
      <w:r>
        <w:rPr>
          <w:rFonts w:eastAsia="方正仿宋_GBK" w:hint="eastAsia"/>
          <w:snapToGrid w:val="0"/>
          <w:kern w:val="32"/>
          <w:sz w:val="32"/>
          <w:szCs w:val="20"/>
        </w:rPr>
        <w:t>（</w:t>
      </w:r>
      <w:r>
        <w:rPr>
          <w:rFonts w:eastAsia="方正仿宋_GBK"/>
          <w:snapToGrid w:val="0"/>
          <w:kern w:val="32"/>
          <w:sz w:val="32"/>
          <w:szCs w:val="20"/>
        </w:rPr>
        <w:t>1</w:t>
      </w:r>
      <w:r>
        <w:rPr>
          <w:rFonts w:eastAsia="方正仿宋_GBK" w:hint="eastAsia"/>
          <w:snapToGrid w:val="0"/>
          <w:kern w:val="32"/>
          <w:sz w:val="32"/>
          <w:szCs w:val="20"/>
        </w:rPr>
        <w:t>）市政建设项目：在市政基础设施建设、城市公园绿</w:t>
      </w:r>
      <w:r>
        <w:rPr>
          <w:rFonts w:eastAsia="方正仿宋_GBK" w:hint="eastAsia"/>
          <w:snapToGrid w:val="0"/>
          <w:kern w:val="32"/>
          <w:sz w:val="32"/>
          <w:szCs w:val="20"/>
        </w:rPr>
        <w:lastRenderedPageBreak/>
        <w:t>地配套设施建设中，积极采用装配式建造，具有一定规模且取得良好效果的工程项目。</w:t>
      </w:r>
    </w:p>
    <w:p w14:paraId="223095E8" w14:textId="77777777" w:rsidR="00D21951" w:rsidRDefault="00D21951" w:rsidP="00D21951">
      <w:pPr>
        <w:autoSpaceDE w:val="0"/>
        <w:autoSpaceDN w:val="0"/>
        <w:snapToGrid w:val="0"/>
        <w:spacing w:line="570" w:lineRule="atLeast"/>
        <w:ind w:firstLine="624"/>
        <w:rPr>
          <w:rFonts w:eastAsia="方正仿宋_GBK"/>
          <w:snapToGrid w:val="0"/>
          <w:kern w:val="32"/>
          <w:sz w:val="32"/>
          <w:szCs w:val="20"/>
        </w:rPr>
      </w:pPr>
      <w:r>
        <w:rPr>
          <w:rFonts w:eastAsia="方正仿宋_GBK" w:hint="eastAsia"/>
          <w:snapToGrid w:val="0"/>
          <w:kern w:val="32"/>
          <w:sz w:val="32"/>
          <w:szCs w:val="20"/>
        </w:rPr>
        <w:t>（</w:t>
      </w:r>
      <w:r>
        <w:rPr>
          <w:rFonts w:eastAsia="方正仿宋_GBK"/>
          <w:snapToGrid w:val="0"/>
          <w:kern w:val="32"/>
          <w:sz w:val="32"/>
          <w:szCs w:val="20"/>
        </w:rPr>
        <w:t>2</w:t>
      </w:r>
      <w:r>
        <w:rPr>
          <w:rFonts w:eastAsia="方正仿宋_GBK" w:hint="eastAsia"/>
          <w:snapToGrid w:val="0"/>
          <w:kern w:val="32"/>
          <w:sz w:val="32"/>
          <w:szCs w:val="20"/>
        </w:rPr>
        <w:t>）村镇建设项目：在苏北地区农民群众住房条件改善和特色田园乡村等建设中，积极采用装配式建造，具有一定规模且建造技术可行、老百姓可接受、成本可负担、经验可推广的项目。</w:t>
      </w:r>
    </w:p>
    <w:p w14:paraId="3CF3ADBD" w14:textId="77777777" w:rsidR="00D21951" w:rsidRDefault="00D21951" w:rsidP="00D21951">
      <w:pPr>
        <w:spacing w:line="570" w:lineRule="exact"/>
        <w:ind w:firstLineChars="200" w:firstLine="640"/>
        <w:outlineLvl w:val="0"/>
        <w:rPr>
          <w:rFonts w:eastAsia="方正仿宋_GBK"/>
          <w:snapToGrid w:val="0"/>
          <w:kern w:val="32"/>
          <w:sz w:val="32"/>
          <w:szCs w:val="20"/>
          <w:highlight w:val="yellow"/>
        </w:rPr>
      </w:pPr>
      <w:r>
        <w:rPr>
          <w:rFonts w:eastAsia="方正仿宋_GBK" w:hint="eastAsia"/>
          <w:snapToGrid w:val="0"/>
          <w:kern w:val="32"/>
          <w:sz w:val="32"/>
          <w:szCs w:val="20"/>
        </w:rPr>
        <w:t>（</w:t>
      </w:r>
      <w:r>
        <w:rPr>
          <w:rFonts w:eastAsia="方正仿宋_GBK"/>
          <w:snapToGrid w:val="0"/>
          <w:kern w:val="32"/>
          <w:sz w:val="32"/>
          <w:szCs w:val="20"/>
        </w:rPr>
        <w:t>3</w:t>
      </w:r>
      <w:r>
        <w:rPr>
          <w:rFonts w:eastAsia="方正仿宋_GBK" w:hint="eastAsia"/>
          <w:snapToGrid w:val="0"/>
          <w:kern w:val="32"/>
          <w:sz w:val="32"/>
          <w:szCs w:val="20"/>
        </w:rPr>
        <w:t>）钢结构、木结构相关示范基地。</w:t>
      </w:r>
      <w:r>
        <w:rPr>
          <w:rFonts w:eastAsia="方正仿宋_GBK" w:hint="eastAsia"/>
          <w:sz w:val="32"/>
          <w:szCs w:val="32"/>
        </w:rPr>
        <w:t>申报单位为已建成投产的具有一定产业化规模应用的生产企业，拥有技术先进、自动化水平高的成套生产和检测设备，部品生产有严格的质量控制标准，配备规范的生产实验室，部品质量符合现行标准要求，管理规范，具有健全的组织管理制度和完善的基地建设管理制度。生产部品部件技术体系先进，应用性强，具有较大的推广应用价值和良好的市场前景。累计应用的装配式建筑项目不少于</w:t>
      </w:r>
      <w:r>
        <w:rPr>
          <w:rFonts w:eastAsia="方正仿宋_GBK"/>
          <w:sz w:val="32"/>
          <w:szCs w:val="32"/>
        </w:rPr>
        <w:t>2</w:t>
      </w:r>
      <w:r>
        <w:rPr>
          <w:rFonts w:eastAsia="方正仿宋_GBK" w:hint="eastAsia"/>
          <w:sz w:val="32"/>
          <w:szCs w:val="32"/>
        </w:rPr>
        <w:t>个。</w:t>
      </w:r>
    </w:p>
    <w:p w14:paraId="6B5CF7EF" w14:textId="77777777" w:rsidR="00D21951" w:rsidRDefault="00D21951" w:rsidP="00D21951">
      <w:pPr>
        <w:spacing w:line="570" w:lineRule="exact"/>
        <w:ind w:firstLineChars="200" w:firstLine="640"/>
        <w:outlineLvl w:val="0"/>
        <w:rPr>
          <w:rFonts w:eastAsia="方正黑体_GBK"/>
          <w:sz w:val="32"/>
          <w:szCs w:val="32"/>
        </w:rPr>
      </w:pPr>
      <w:r>
        <w:rPr>
          <w:rFonts w:eastAsia="方正黑体_GBK" w:hint="eastAsia"/>
          <w:sz w:val="32"/>
          <w:szCs w:val="32"/>
        </w:rPr>
        <w:t>二、申报材料</w:t>
      </w:r>
    </w:p>
    <w:p w14:paraId="68A08894" w14:textId="77777777" w:rsidR="00D21951" w:rsidRDefault="00D21951" w:rsidP="00D21951">
      <w:pPr>
        <w:spacing w:line="570" w:lineRule="exact"/>
        <w:ind w:firstLineChars="200" w:firstLine="640"/>
        <w:outlineLvl w:val="1"/>
        <w:rPr>
          <w:rFonts w:eastAsia="方正仿宋_GBK"/>
          <w:sz w:val="32"/>
          <w:szCs w:val="32"/>
        </w:rPr>
      </w:pPr>
      <w:r>
        <w:rPr>
          <w:rFonts w:eastAsia="方正仿宋_GBK"/>
          <w:sz w:val="32"/>
          <w:szCs w:val="32"/>
        </w:rPr>
        <w:t>1</w:t>
      </w:r>
      <w:r>
        <w:rPr>
          <w:rFonts w:eastAsia="方正仿宋_GBK" w:hint="eastAsia"/>
          <w:sz w:val="32"/>
          <w:szCs w:val="32"/>
        </w:rPr>
        <w:t>、《江苏省建筑产业现代化示范申报表》及所在设区市建设主管部门的初审意见。</w:t>
      </w:r>
    </w:p>
    <w:p w14:paraId="71A4803C" w14:textId="77777777" w:rsidR="00D21951" w:rsidRDefault="00D21951" w:rsidP="00D21951">
      <w:pPr>
        <w:spacing w:line="570" w:lineRule="exact"/>
        <w:ind w:firstLineChars="200" w:firstLine="640"/>
        <w:rPr>
          <w:szCs w:val="22"/>
        </w:rPr>
      </w:pPr>
      <w:r>
        <w:rPr>
          <w:rFonts w:eastAsia="方正仿宋_GBK"/>
          <w:sz w:val="32"/>
          <w:szCs w:val="32"/>
        </w:rPr>
        <w:t>2</w:t>
      </w:r>
      <w:r>
        <w:rPr>
          <w:rFonts w:eastAsia="方正仿宋_GBK" w:hint="eastAsia"/>
          <w:sz w:val="32"/>
          <w:szCs w:val="32"/>
        </w:rPr>
        <w:t>、工程项目建设的其他相关材料：包括申报单位的营业执照、企业资质证书，申报项目的立项批文，申报项目的规划图及与建筑产业现代化相关的设计、施工图纸、</w:t>
      </w:r>
      <w:r>
        <w:rPr>
          <w:rFonts w:eastAsia="方正仿宋_GBK"/>
          <w:sz w:val="32"/>
          <w:szCs w:val="32"/>
        </w:rPr>
        <w:t>BIM</w:t>
      </w:r>
      <w:r>
        <w:rPr>
          <w:rFonts w:eastAsia="方正仿宋_GBK" w:hint="eastAsia"/>
          <w:sz w:val="32"/>
          <w:szCs w:val="32"/>
        </w:rPr>
        <w:t>模型，预制装配率计算书，技术资料及检测报告，</w:t>
      </w:r>
      <w:r>
        <w:rPr>
          <w:rFonts w:ascii="方正仿宋_GBK" w:eastAsia="方正仿宋_GBK" w:hint="eastAsia"/>
          <w:snapToGrid w:val="0"/>
          <w:kern w:val="32"/>
          <w:sz w:val="32"/>
          <w:szCs w:val="20"/>
        </w:rPr>
        <w:t>有效反映示范基本特征及特色与创新点的</w:t>
      </w:r>
      <w:r>
        <w:rPr>
          <w:rFonts w:eastAsia="方正仿宋_GBK" w:hint="eastAsia"/>
          <w:sz w:val="32"/>
          <w:szCs w:val="32"/>
        </w:rPr>
        <w:t>图片</w:t>
      </w:r>
      <w:r>
        <w:rPr>
          <w:rFonts w:ascii="方正仿宋_GBK" w:eastAsia="方正仿宋_GBK" w:hint="eastAsia"/>
          <w:snapToGrid w:val="0"/>
          <w:kern w:val="32"/>
          <w:sz w:val="32"/>
          <w:szCs w:val="20"/>
        </w:rPr>
        <w:t>影像资料</w:t>
      </w:r>
      <w:r>
        <w:rPr>
          <w:rFonts w:eastAsia="方正仿宋_GBK" w:hint="eastAsia"/>
          <w:sz w:val="32"/>
          <w:szCs w:val="32"/>
        </w:rPr>
        <w:t>等（相关设计、施工图纸、</w:t>
      </w:r>
      <w:r>
        <w:rPr>
          <w:rFonts w:eastAsia="方正仿宋_GBK"/>
          <w:sz w:val="32"/>
          <w:szCs w:val="32"/>
        </w:rPr>
        <w:t>BIM</w:t>
      </w:r>
      <w:r>
        <w:rPr>
          <w:rFonts w:eastAsia="方正仿宋_GBK" w:hint="eastAsia"/>
          <w:sz w:val="32"/>
          <w:szCs w:val="32"/>
        </w:rPr>
        <w:t>模型、图片影像资料可直接提供电子档）。基地示范项目还应同步提交基地实施方案，包括基地基本概况，现</w:t>
      </w:r>
      <w:r>
        <w:rPr>
          <w:rFonts w:eastAsia="方正仿宋_GBK" w:hint="eastAsia"/>
          <w:sz w:val="32"/>
          <w:szCs w:val="32"/>
        </w:rPr>
        <w:lastRenderedPageBreak/>
        <w:t>有成果，创建目标及具体措施等。</w:t>
      </w:r>
    </w:p>
    <w:p w14:paraId="4ED88245" w14:textId="77777777" w:rsidR="00D21951" w:rsidRDefault="00D21951" w:rsidP="00D21951">
      <w:r>
        <w:rPr>
          <w:rFonts w:ascii="方正仿宋_GBK" w:eastAsia="方正仿宋_GBK" w:hint="eastAsia"/>
          <w:snapToGrid w:val="0"/>
          <w:kern w:val="32"/>
          <w:sz w:val="32"/>
          <w:szCs w:val="20"/>
        </w:rPr>
        <w:t>3、材料要求：申报表和相关材料一起装订成册，一式四份；影像资料应以光盘或U盘形式提交电子文件，其中图片应为jpg格式，分辨率不低于800dpi。</w:t>
      </w:r>
    </w:p>
    <w:p w14:paraId="5F255A52" w14:textId="77777777" w:rsidR="00710C0B" w:rsidRPr="00D21951" w:rsidRDefault="00710C0B"/>
    <w:sectPr w:rsidR="00710C0B" w:rsidRPr="00D2195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fixed"/>
    <w:sig w:usb0="00000001" w:usb1="080E0000" w:usb2="00000010" w:usb3="00000000" w:csb0="00040000" w:csb1="00000000"/>
  </w:font>
  <w:font w:name="方正小标宋_GBK">
    <w:altName w:val="微软雅黑"/>
    <w:charset w:val="86"/>
    <w:family w:val="script"/>
    <w:pitch w:val="default"/>
    <w:sig w:usb0="00000001" w:usb1="080E0000" w:usb2="00000000" w:usb3="00000000" w:csb0="00040000" w:csb1="00000000"/>
  </w:font>
  <w:font w:name="方正仿宋_GBK">
    <w:altName w:val="微软雅黑"/>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951"/>
    <w:rsid w:val="00710C0B"/>
    <w:rsid w:val="00D21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73D7E"/>
  <w15:chartTrackingRefBased/>
  <w15:docId w15:val="{CE7AD0B0-8E77-4503-8A17-56BBB5248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195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1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233</Words>
  <Characters>1333</Characters>
  <Application>Microsoft Office Word</Application>
  <DocSecurity>0</DocSecurity>
  <Lines>11</Lines>
  <Paragraphs>3</Paragraphs>
  <ScaleCrop>false</ScaleCrop>
  <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省装协 2617室</dc:creator>
  <cp:keywords/>
  <dc:description/>
  <cp:lastModifiedBy>省装协 2617室</cp:lastModifiedBy>
  <cp:revision>1</cp:revision>
  <dcterms:created xsi:type="dcterms:W3CDTF">2020-08-10T06:35:00Z</dcterms:created>
  <dcterms:modified xsi:type="dcterms:W3CDTF">2020-08-10T06:35:00Z</dcterms:modified>
</cp:coreProperties>
</file>